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DE" w:rsidRDefault="00D7699D">
      <w:r w:rsidRPr="00D7699D">
        <w:rPr>
          <w:b/>
          <w:sz w:val="28"/>
          <w:szCs w:val="28"/>
        </w:rPr>
        <w:t>Class II Load Restrictions</w:t>
      </w:r>
      <w:r>
        <w:t xml:space="preserve"> still apply to the followin</w:t>
      </w:r>
      <w:r w:rsidR="002C69F1">
        <w:t>g roadways within Mercer County:</w:t>
      </w:r>
      <w:r>
        <w:t xml:space="preserve">  M</w:t>
      </w:r>
      <w:r w:rsidR="006C6D87">
        <w:t xml:space="preserve">ercer County </w:t>
      </w:r>
      <w:r w:rsidR="002C69F1">
        <w:t>14 w</w:t>
      </w:r>
      <w:r>
        <w:t xml:space="preserve">est </w:t>
      </w:r>
      <w:r w:rsidR="002C69F1">
        <w:t>of State Hwy 49</w:t>
      </w:r>
      <w:r w:rsidR="000E7CAF">
        <w:t>,</w:t>
      </w:r>
      <w:r w:rsidR="002C69F1">
        <w:t xml:space="preserve"> to Mercer County 5.</w:t>
      </w:r>
      <w:r>
        <w:t xml:space="preserve"> </w:t>
      </w:r>
      <w:proofErr w:type="gramStart"/>
      <w:r>
        <w:t>M</w:t>
      </w:r>
      <w:r w:rsidR="002C69F1">
        <w:t xml:space="preserve">ercer </w:t>
      </w:r>
      <w:r>
        <w:t>C</w:t>
      </w:r>
      <w:r w:rsidR="006C6D87">
        <w:t xml:space="preserve">ounty </w:t>
      </w:r>
      <w:r w:rsidR="002C69F1">
        <w:t>16 w</w:t>
      </w:r>
      <w:r>
        <w:t>est of State Hwy 49</w:t>
      </w:r>
      <w:r w:rsidR="000E7CAF">
        <w:t>,</w:t>
      </w:r>
      <w:r>
        <w:t xml:space="preserve"> to M</w:t>
      </w:r>
      <w:r w:rsidR="002C69F1">
        <w:t xml:space="preserve">ercer County </w:t>
      </w:r>
      <w:r>
        <w:t>13.</w:t>
      </w:r>
      <w:proofErr w:type="gramEnd"/>
      <w:r>
        <w:t xml:space="preserve">  </w:t>
      </w:r>
      <w:proofErr w:type="gramStart"/>
      <w:r>
        <w:t>M</w:t>
      </w:r>
      <w:r w:rsidR="002C69F1">
        <w:t>ercer County</w:t>
      </w:r>
      <w:r>
        <w:t xml:space="preserve"> 13 from</w:t>
      </w:r>
      <w:r w:rsidR="002C69F1">
        <w:t xml:space="preserve"> Morto</w:t>
      </w:r>
      <w:r w:rsidR="006C6D87">
        <w:t xml:space="preserve">n </w:t>
      </w:r>
      <w:r w:rsidR="002C69F1">
        <w:t>C</w:t>
      </w:r>
      <w:r>
        <w:t>ounty line to Zap.</w:t>
      </w:r>
      <w:proofErr w:type="gramEnd"/>
      <w:r>
        <w:t xml:space="preserve">  Please see Mercer County Road weight map for more information on all other roadways within Mercer County.  Contact Mercer County Hwy Dept. with any questions (701)873-5586.  </w:t>
      </w:r>
      <w:bookmarkStart w:id="0" w:name="_GoBack"/>
      <w:bookmarkEnd w:id="0"/>
    </w:p>
    <w:sectPr w:rsidR="00A8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9D"/>
    <w:rsid w:val="000E7CAF"/>
    <w:rsid w:val="002C69F1"/>
    <w:rsid w:val="006C6D87"/>
    <w:rsid w:val="00A810DE"/>
    <w:rsid w:val="00D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Grimm</dc:creator>
  <cp:lastModifiedBy>Rachel Grimm</cp:lastModifiedBy>
  <cp:revision>2</cp:revision>
  <dcterms:created xsi:type="dcterms:W3CDTF">2015-05-12T13:16:00Z</dcterms:created>
  <dcterms:modified xsi:type="dcterms:W3CDTF">2015-05-12T13:16:00Z</dcterms:modified>
</cp:coreProperties>
</file>